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C93D3B" w:rsidRDefault="004B57A3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202B8A">
        <w:rPr>
          <w:rFonts w:cs="Times New Roman"/>
          <w:sz w:val="28"/>
        </w:rPr>
        <w:t xml:space="preserve">При поддержке </w:t>
      </w:r>
      <w:r w:rsidR="00D964FA">
        <w:rPr>
          <w:rFonts w:cs="Times New Roman"/>
          <w:sz w:val="28"/>
        </w:rPr>
        <w:t xml:space="preserve"> </w:t>
      </w:r>
      <w:proofErr w:type="spellStart"/>
      <w:r w:rsidR="00C53306">
        <w:rPr>
          <w:rFonts w:cs="Times New Roman"/>
          <w:sz w:val="28"/>
        </w:rPr>
        <w:t>Актион</w:t>
      </w:r>
      <w:proofErr w:type="spellEnd"/>
      <w:r w:rsidR="00C53306">
        <w:rPr>
          <w:rFonts w:cs="Times New Roman"/>
          <w:sz w:val="28"/>
        </w:rPr>
        <w:t xml:space="preserve"> охрана труда</w:t>
      </w:r>
      <w:r w:rsidR="00202B8A">
        <w:rPr>
          <w:rFonts w:cs="Times New Roman"/>
          <w:sz w:val="28"/>
        </w:rPr>
        <w:t xml:space="preserve"> </w:t>
      </w:r>
      <w:r w:rsidR="003749E8">
        <w:rPr>
          <w:rFonts w:cs="Times New Roman"/>
          <w:sz w:val="28"/>
        </w:rPr>
        <w:t xml:space="preserve"> </w:t>
      </w:r>
      <w:r w:rsidR="00C53306">
        <w:rPr>
          <w:rFonts w:cs="Times New Roman"/>
          <w:sz w:val="28"/>
        </w:rPr>
        <w:t>16-17 нояб</w:t>
      </w:r>
      <w:r w:rsidR="00DA58BA">
        <w:rPr>
          <w:rFonts w:cs="Times New Roman"/>
          <w:sz w:val="28"/>
        </w:rPr>
        <w:t xml:space="preserve">ря </w:t>
      </w:r>
      <w:r w:rsidR="00ED2F8B">
        <w:rPr>
          <w:rFonts w:cs="Times New Roman"/>
          <w:sz w:val="28"/>
        </w:rPr>
        <w:t>202</w:t>
      </w:r>
      <w:r w:rsidR="00DA58BA">
        <w:rPr>
          <w:rFonts w:cs="Times New Roman"/>
          <w:sz w:val="28"/>
        </w:rPr>
        <w:t>3</w:t>
      </w:r>
      <w:r w:rsidR="00ED2F8B">
        <w:rPr>
          <w:rFonts w:cs="Times New Roman"/>
          <w:sz w:val="28"/>
        </w:rPr>
        <w:t xml:space="preserve"> года </w:t>
      </w:r>
      <w:r w:rsidR="001E2135">
        <w:rPr>
          <w:rFonts w:cs="Times New Roman"/>
          <w:sz w:val="28"/>
        </w:rPr>
        <w:t xml:space="preserve"> состоится  </w:t>
      </w:r>
      <w:r w:rsidR="00202B8A">
        <w:rPr>
          <w:rFonts w:cs="Times New Roman"/>
          <w:sz w:val="28"/>
        </w:rPr>
        <w:t xml:space="preserve">  </w:t>
      </w:r>
      <w:r w:rsidR="001E2135">
        <w:rPr>
          <w:rFonts w:cs="Times New Roman"/>
          <w:sz w:val="28"/>
          <w:lang w:val="en-US"/>
        </w:rPr>
        <w:t>XIV</w:t>
      </w:r>
      <w:r w:rsidR="001E2135" w:rsidRPr="001E2135">
        <w:rPr>
          <w:rFonts w:cs="Times New Roman"/>
          <w:sz w:val="28"/>
        </w:rPr>
        <w:t xml:space="preserve"> </w:t>
      </w:r>
      <w:r w:rsidR="001E2135">
        <w:rPr>
          <w:rFonts w:cs="Times New Roman"/>
          <w:sz w:val="28"/>
        </w:rPr>
        <w:t xml:space="preserve"> </w:t>
      </w:r>
      <w:r w:rsidR="008748D3">
        <w:rPr>
          <w:rFonts w:cs="Times New Roman"/>
          <w:sz w:val="28"/>
        </w:rPr>
        <w:t xml:space="preserve">ежегодная практическая конференция журнала  Справочник </w:t>
      </w:r>
      <w:r w:rsidR="000B15FF">
        <w:rPr>
          <w:rFonts w:cs="Times New Roman"/>
          <w:sz w:val="28"/>
        </w:rPr>
        <w:t>кадровика: « Важные изменения 2023 года и кадровая работа в 2024-м»</w:t>
      </w:r>
      <w:r w:rsidR="00AD7CB8">
        <w:rPr>
          <w:rFonts w:cs="Times New Roman"/>
          <w:sz w:val="28"/>
        </w:rPr>
        <w:t>. Начало трансляции в 9:00</w:t>
      </w:r>
      <w:r w:rsidR="00FB4A7B">
        <w:rPr>
          <w:rFonts w:cs="Times New Roman"/>
          <w:sz w:val="28"/>
        </w:rPr>
        <w:t xml:space="preserve"> </w:t>
      </w:r>
      <w:proofErr w:type="spellStart"/>
      <w:r w:rsidR="00FB4A7B">
        <w:rPr>
          <w:rFonts w:cs="Times New Roman"/>
          <w:sz w:val="28"/>
        </w:rPr>
        <w:t>мск</w:t>
      </w:r>
      <w:proofErr w:type="spellEnd"/>
      <w:r w:rsidR="00FB4A7B">
        <w:rPr>
          <w:rFonts w:cs="Times New Roman"/>
          <w:sz w:val="28"/>
        </w:rPr>
        <w:t>.</w:t>
      </w:r>
    </w:p>
    <w:p w:rsidR="00173CA8" w:rsidRDefault="00173CA8" w:rsidP="00200BC3">
      <w:pPr>
        <w:jc w:val="both"/>
        <w:rPr>
          <w:rFonts w:eastAsia="Times New Roman" w:cs="Times New Roman"/>
          <w:b/>
          <w:bCs/>
          <w:color w:val="222222"/>
          <w:sz w:val="28"/>
          <w:lang w:eastAsia="ru-RU"/>
        </w:rPr>
      </w:pPr>
      <w:r w:rsidRPr="00173CA8">
        <w:rPr>
          <w:rFonts w:eastAsia="Times New Roman" w:cs="Times New Roman"/>
          <w:b/>
          <w:bCs/>
          <w:color w:val="222222"/>
          <w:sz w:val="28"/>
          <w:lang w:eastAsia="ru-RU"/>
        </w:rPr>
        <w:t xml:space="preserve">Ключевые </w:t>
      </w:r>
      <w:r w:rsidR="00F51CAE">
        <w:rPr>
          <w:rFonts w:eastAsia="Times New Roman" w:cs="Times New Roman"/>
          <w:b/>
          <w:bCs/>
          <w:color w:val="222222"/>
          <w:sz w:val="28"/>
          <w:lang w:eastAsia="ru-RU"/>
        </w:rPr>
        <w:t>темы:</w:t>
      </w:r>
    </w:p>
    <w:p w:rsidR="00F51CAE" w:rsidRDefault="00F51CAE" w:rsidP="00F51CAE">
      <w:pPr>
        <w:rPr>
          <w:rFonts w:cs="Times New Roman"/>
          <w:color w:val="1F1F1F"/>
          <w:sz w:val="28"/>
          <w:shd w:val="clear" w:color="auto" w:fill="FFFFFF"/>
        </w:rPr>
      </w:pPr>
      <w:proofErr w:type="gramStart"/>
      <w:r w:rsidRPr="00F51CAE">
        <w:rPr>
          <w:rFonts w:eastAsia="MS Gothic" w:hAnsi="MS Gothic" w:cs="Times New Roman"/>
          <w:color w:val="1F1F1F"/>
          <w:sz w:val="28"/>
          <w:shd w:val="clear" w:color="auto" w:fill="FFFFFF"/>
        </w:rPr>
        <w:t>✔</w:t>
      </w:r>
      <w:r w:rsidRPr="00F51CAE">
        <w:rPr>
          <w:rFonts w:cs="Times New Roman"/>
          <w:color w:val="1F1F1F"/>
          <w:sz w:val="28"/>
          <w:shd w:val="clear" w:color="auto" w:fill="FFFFFF"/>
        </w:rPr>
        <w:t xml:space="preserve"> Изменения в трудовом законодательстве - 2023.</w:t>
      </w:r>
      <w:proofErr w:type="gramEnd"/>
      <w:r w:rsidRPr="00F51CAE">
        <w:rPr>
          <w:rFonts w:cs="Times New Roman"/>
          <w:color w:val="1F1F1F"/>
          <w:sz w:val="28"/>
        </w:rPr>
        <w:br/>
      </w:r>
      <w:proofErr w:type="gramStart"/>
      <w:r w:rsidRPr="00F51CAE">
        <w:rPr>
          <w:rFonts w:eastAsia="MS Gothic" w:hAnsi="MS Gothic" w:cs="Times New Roman"/>
          <w:color w:val="1F1F1F"/>
          <w:sz w:val="28"/>
          <w:shd w:val="clear" w:color="auto" w:fill="FFFFFF"/>
        </w:rPr>
        <w:t>✔</w:t>
      </w:r>
      <w:r w:rsidRPr="00F51CAE">
        <w:rPr>
          <w:rFonts w:cs="Times New Roman"/>
          <w:color w:val="1F1F1F"/>
          <w:sz w:val="28"/>
          <w:shd w:val="clear" w:color="auto" w:fill="FFFFFF"/>
        </w:rPr>
        <w:t xml:space="preserve"> </w:t>
      </w:r>
      <w:proofErr w:type="gramEnd"/>
      <w:r w:rsidRPr="00F51CAE">
        <w:rPr>
          <w:rFonts w:cs="Times New Roman"/>
          <w:color w:val="1F1F1F"/>
          <w:sz w:val="28"/>
          <w:shd w:val="clear" w:color="auto" w:fill="FFFFFF"/>
        </w:rPr>
        <w:t>Нововведения в работе с персоналом – 2023.</w:t>
      </w:r>
      <w:r w:rsidRPr="00F51CAE">
        <w:rPr>
          <w:rFonts w:cs="Times New Roman"/>
          <w:color w:val="1F1F1F"/>
          <w:sz w:val="28"/>
        </w:rPr>
        <w:br/>
      </w:r>
      <w:r w:rsidRPr="00F51CAE">
        <w:rPr>
          <w:rFonts w:eastAsia="MS Gothic" w:hAnsi="MS Gothic" w:cs="Times New Roman"/>
          <w:color w:val="1F1F1F"/>
          <w:sz w:val="28"/>
          <w:shd w:val="clear" w:color="auto" w:fill="FFFFFF"/>
        </w:rPr>
        <w:t>✔</w:t>
      </w:r>
      <w:r w:rsidRPr="00F51CAE">
        <w:rPr>
          <w:rFonts w:cs="Times New Roman"/>
          <w:color w:val="1F1F1F"/>
          <w:sz w:val="28"/>
          <w:shd w:val="clear" w:color="auto" w:fill="FFFFFF"/>
        </w:rPr>
        <w:t xml:space="preserve"> Кадровое делопроизводство – 2024: новые кадровые отчеты и электронный документооборот</w:t>
      </w:r>
      <w:r w:rsidRPr="00F51CAE">
        <w:rPr>
          <w:rFonts w:cs="Times New Roman"/>
          <w:color w:val="1F1F1F"/>
          <w:sz w:val="28"/>
        </w:rPr>
        <w:br/>
      </w:r>
      <w:r w:rsidRPr="00F51CAE">
        <w:rPr>
          <w:rFonts w:eastAsia="MS Gothic" w:hAnsi="MS Gothic" w:cs="Times New Roman"/>
          <w:color w:val="1F1F1F"/>
          <w:sz w:val="28"/>
          <w:shd w:val="clear" w:color="auto" w:fill="FFFFFF"/>
        </w:rPr>
        <w:t>✔</w:t>
      </w:r>
      <w:r w:rsidRPr="00F51CAE">
        <w:rPr>
          <w:rFonts w:cs="Times New Roman"/>
          <w:color w:val="1F1F1F"/>
          <w:sz w:val="28"/>
          <w:shd w:val="clear" w:color="auto" w:fill="FFFFFF"/>
        </w:rPr>
        <w:t xml:space="preserve"> </w:t>
      </w:r>
      <w:proofErr w:type="spellStart"/>
      <w:r w:rsidRPr="00F51CAE">
        <w:rPr>
          <w:rFonts w:cs="Times New Roman"/>
          <w:color w:val="1F1F1F"/>
          <w:sz w:val="28"/>
          <w:shd w:val="clear" w:color="auto" w:fill="FFFFFF"/>
        </w:rPr>
        <w:t>Роструд</w:t>
      </w:r>
      <w:proofErr w:type="spellEnd"/>
      <w:r w:rsidRPr="00F51CAE">
        <w:rPr>
          <w:rFonts w:cs="Times New Roman"/>
          <w:color w:val="1F1F1F"/>
          <w:sz w:val="28"/>
          <w:shd w:val="clear" w:color="auto" w:fill="FFFFFF"/>
        </w:rPr>
        <w:t xml:space="preserve"> и работодатели: практика проверок в 2023-м и планы проверяющих в период моратория на проверки</w:t>
      </w:r>
      <w:r w:rsidRPr="00F51CAE">
        <w:rPr>
          <w:rFonts w:cs="Times New Roman"/>
          <w:color w:val="1F1F1F"/>
          <w:sz w:val="28"/>
        </w:rPr>
        <w:br/>
      </w:r>
      <w:r w:rsidRPr="00F51CAE">
        <w:rPr>
          <w:rFonts w:eastAsia="MS Gothic" w:hAnsi="MS Gothic" w:cs="Times New Roman"/>
          <w:color w:val="1F1F1F"/>
          <w:sz w:val="28"/>
          <w:shd w:val="clear" w:color="auto" w:fill="FFFFFF"/>
        </w:rPr>
        <w:t>✔</w:t>
      </w:r>
      <w:r w:rsidRPr="00F51CAE">
        <w:rPr>
          <w:rFonts w:cs="Times New Roman"/>
          <w:color w:val="1F1F1F"/>
          <w:sz w:val="28"/>
          <w:shd w:val="clear" w:color="auto" w:fill="FFFFFF"/>
        </w:rPr>
        <w:t xml:space="preserve"> Персональные данные сотрудников: новые правила, требования </w:t>
      </w:r>
      <w:proofErr w:type="spellStart"/>
      <w:r w:rsidRPr="00F51CAE">
        <w:rPr>
          <w:rFonts w:cs="Times New Roman"/>
          <w:color w:val="1F1F1F"/>
          <w:sz w:val="28"/>
          <w:shd w:val="clear" w:color="auto" w:fill="FFFFFF"/>
        </w:rPr>
        <w:t>Роскомнадзора</w:t>
      </w:r>
      <w:proofErr w:type="spellEnd"/>
      <w:r w:rsidRPr="00F51CAE">
        <w:rPr>
          <w:rFonts w:cs="Times New Roman"/>
          <w:color w:val="1F1F1F"/>
          <w:sz w:val="28"/>
          <w:shd w:val="clear" w:color="auto" w:fill="FFFFFF"/>
        </w:rPr>
        <w:t xml:space="preserve"> и как их выполнять на практике</w:t>
      </w:r>
      <w:r w:rsidRPr="00F51CAE">
        <w:rPr>
          <w:rFonts w:cs="Times New Roman"/>
          <w:color w:val="1F1F1F"/>
          <w:sz w:val="28"/>
        </w:rPr>
        <w:br/>
      </w:r>
      <w:r w:rsidRPr="00F51CAE">
        <w:rPr>
          <w:rFonts w:eastAsia="MS Gothic" w:hAnsi="MS Gothic" w:cs="Times New Roman"/>
          <w:color w:val="1F1F1F"/>
          <w:sz w:val="28"/>
          <w:shd w:val="clear" w:color="auto" w:fill="FFFFFF"/>
        </w:rPr>
        <w:t>✔</w:t>
      </w:r>
      <w:r w:rsidRPr="00F51CAE">
        <w:rPr>
          <w:rFonts w:cs="Times New Roman"/>
          <w:color w:val="1F1F1F"/>
          <w:sz w:val="28"/>
          <w:shd w:val="clear" w:color="auto" w:fill="FFFFFF"/>
        </w:rPr>
        <w:t xml:space="preserve"> Судебная практика по увольнениям – 2023.</w:t>
      </w:r>
    </w:p>
    <w:p w:rsidR="00C97CE7" w:rsidRDefault="00C97CE7" w:rsidP="00F51CAE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  <w:r>
        <w:rPr>
          <w:rFonts w:cs="Times New Roman"/>
          <w:color w:val="1F1F1F"/>
          <w:sz w:val="28"/>
          <w:shd w:val="clear" w:color="auto" w:fill="FFFFFF"/>
        </w:rPr>
        <w:t>Стоимость участи</w:t>
      </w:r>
      <w:r w:rsidR="00D26A8E">
        <w:rPr>
          <w:rFonts w:cs="Times New Roman"/>
          <w:color w:val="1F1F1F"/>
          <w:sz w:val="28"/>
          <w:shd w:val="clear" w:color="auto" w:fill="FFFFFF"/>
        </w:rPr>
        <w:t>я -</w:t>
      </w:r>
      <w:r>
        <w:rPr>
          <w:rFonts w:cs="Times New Roman"/>
          <w:color w:val="1F1F1F"/>
          <w:sz w:val="28"/>
          <w:shd w:val="clear" w:color="auto" w:fill="FFFFFF"/>
        </w:rPr>
        <w:t xml:space="preserve"> 30 000 рублей.</w:t>
      </w:r>
    </w:p>
    <w:p w:rsidR="00D26A8E" w:rsidRDefault="00173CA8" w:rsidP="00C41C91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Регистрация на </w:t>
      </w:r>
      <w:r w:rsidR="00F51CAE">
        <w:rPr>
          <w:rFonts w:cs="Times New Roman"/>
          <w:sz w:val="28"/>
        </w:rPr>
        <w:t>конференцию</w:t>
      </w:r>
      <w:r w:rsidR="00D26A8E">
        <w:rPr>
          <w:rFonts w:cs="Times New Roman"/>
          <w:sz w:val="28"/>
        </w:rPr>
        <w:t xml:space="preserve"> по телефону 8 977 290 75 83</w:t>
      </w:r>
      <w:r w:rsidRPr="00B70C59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         </w:t>
      </w:r>
    </w:p>
    <w:p w:rsidR="00173CA8" w:rsidRDefault="00173CA8" w:rsidP="00C41C91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Администрация </w:t>
      </w:r>
      <w:proofErr w:type="spellStart"/>
      <w:r>
        <w:rPr>
          <w:rFonts w:cs="Times New Roman"/>
          <w:sz w:val="28"/>
        </w:rPr>
        <w:t>Карталинского</w:t>
      </w:r>
      <w:proofErr w:type="spellEnd"/>
      <w:r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r w:rsidR="00FA3A15">
        <w:rPr>
          <w:rFonts w:cs="Times New Roman"/>
          <w:sz w:val="28"/>
        </w:rPr>
        <w:t>конференции</w:t>
      </w:r>
      <w:r>
        <w:rPr>
          <w:rFonts w:cs="Times New Roman"/>
          <w:sz w:val="28"/>
        </w:rPr>
        <w:t>.</w:t>
      </w:r>
    </w:p>
    <w:p w:rsidR="00173CA8" w:rsidRDefault="00173CA8" w:rsidP="00173CA8">
      <w:pPr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FA3A15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Главный 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76A3A"/>
    <w:rsid w:val="00082558"/>
    <w:rsid w:val="000B15FF"/>
    <w:rsid w:val="000C2DCF"/>
    <w:rsid w:val="00115E10"/>
    <w:rsid w:val="00120C51"/>
    <w:rsid w:val="00134697"/>
    <w:rsid w:val="0016258A"/>
    <w:rsid w:val="00162F99"/>
    <w:rsid w:val="00173CA8"/>
    <w:rsid w:val="001B2145"/>
    <w:rsid w:val="001E2135"/>
    <w:rsid w:val="00200BC3"/>
    <w:rsid w:val="00202B8A"/>
    <w:rsid w:val="00227A54"/>
    <w:rsid w:val="00231EA0"/>
    <w:rsid w:val="002A6E29"/>
    <w:rsid w:val="002B4DD9"/>
    <w:rsid w:val="00305CFA"/>
    <w:rsid w:val="00322023"/>
    <w:rsid w:val="003314A4"/>
    <w:rsid w:val="003749E8"/>
    <w:rsid w:val="003A1AD6"/>
    <w:rsid w:val="003A75FD"/>
    <w:rsid w:val="003D2706"/>
    <w:rsid w:val="00425264"/>
    <w:rsid w:val="004568CC"/>
    <w:rsid w:val="004714D6"/>
    <w:rsid w:val="004B57A3"/>
    <w:rsid w:val="004C5110"/>
    <w:rsid w:val="00570AAC"/>
    <w:rsid w:val="0057291F"/>
    <w:rsid w:val="0057619E"/>
    <w:rsid w:val="00580206"/>
    <w:rsid w:val="005C5D0D"/>
    <w:rsid w:val="006706EB"/>
    <w:rsid w:val="0067272C"/>
    <w:rsid w:val="006A2FE4"/>
    <w:rsid w:val="006C0997"/>
    <w:rsid w:val="006E40CD"/>
    <w:rsid w:val="007056B1"/>
    <w:rsid w:val="007978FA"/>
    <w:rsid w:val="007A698E"/>
    <w:rsid w:val="00841010"/>
    <w:rsid w:val="008748D3"/>
    <w:rsid w:val="008754E4"/>
    <w:rsid w:val="00892253"/>
    <w:rsid w:val="008A5877"/>
    <w:rsid w:val="008D6670"/>
    <w:rsid w:val="008E10CC"/>
    <w:rsid w:val="00901C1D"/>
    <w:rsid w:val="009031B7"/>
    <w:rsid w:val="00945B0B"/>
    <w:rsid w:val="00950D6D"/>
    <w:rsid w:val="00974855"/>
    <w:rsid w:val="00984873"/>
    <w:rsid w:val="00991C65"/>
    <w:rsid w:val="009A0FB6"/>
    <w:rsid w:val="009D3DA1"/>
    <w:rsid w:val="009E6FDC"/>
    <w:rsid w:val="00A237F0"/>
    <w:rsid w:val="00A4276A"/>
    <w:rsid w:val="00A55740"/>
    <w:rsid w:val="00AA2ACB"/>
    <w:rsid w:val="00AC2B88"/>
    <w:rsid w:val="00AD1DC5"/>
    <w:rsid w:val="00AD7CB8"/>
    <w:rsid w:val="00AF6247"/>
    <w:rsid w:val="00B34D5C"/>
    <w:rsid w:val="00B47C69"/>
    <w:rsid w:val="00B64DF5"/>
    <w:rsid w:val="00B659FA"/>
    <w:rsid w:val="00B70C59"/>
    <w:rsid w:val="00BB5E21"/>
    <w:rsid w:val="00BB642D"/>
    <w:rsid w:val="00BD679F"/>
    <w:rsid w:val="00C13FD7"/>
    <w:rsid w:val="00C41C91"/>
    <w:rsid w:val="00C53306"/>
    <w:rsid w:val="00C6193A"/>
    <w:rsid w:val="00C93D3B"/>
    <w:rsid w:val="00C97CE7"/>
    <w:rsid w:val="00D05488"/>
    <w:rsid w:val="00D058D3"/>
    <w:rsid w:val="00D26A8E"/>
    <w:rsid w:val="00D371BA"/>
    <w:rsid w:val="00D964FA"/>
    <w:rsid w:val="00DA58BA"/>
    <w:rsid w:val="00DF28E6"/>
    <w:rsid w:val="00E03CD6"/>
    <w:rsid w:val="00E55900"/>
    <w:rsid w:val="00ED2F8B"/>
    <w:rsid w:val="00ED530C"/>
    <w:rsid w:val="00F11735"/>
    <w:rsid w:val="00F1703D"/>
    <w:rsid w:val="00F211F9"/>
    <w:rsid w:val="00F51CAE"/>
    <w:rsid w:val="00F52B75"/>
    <w:rsid w:val="00F74962"/>
    <w:rsid w:val="00FA1954"/>
    <w:rsid w:val="00FA3A15"/>
    <w:rsid w:val="00FB0815"/>
    <w:rsid w:val="00FB4A7B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9F9A6-CBDE-4EF8-BECE-DE0C61CF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70</cp:revision>
  <dcterms:created xsi:type="dcterms:W3CDTF">2020-03-11T05:14:00Z</dcterms:created>
  <dcterms:modified xsi:type="dcterms:W3CDTF">2023-11-07T03:20:00Z</dcterms:modified>
</cp:coreProperties>
</file>